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0F" w:rsidRPr="009A770F" w:rsidRDefault="009A770F" w:rsidP="009A77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70F">
        <w:rPr>
          <w:rFonts w:ascii="Times New Roman" w:eastAsia="Times New Roman" w:hAnsi="Times New Roman" w:cs="Times New Roman"/>
          <w:b/>
          <w:sz w:val="24"/>
          <w:szCs w:val="24"/>
        </w:rPr>
        <w:t>ОТРАСЛЕВАЯ ЛИТЕРАТУРА</w:t>
      </w:r>
    </w:p>
    <w:p w:rsidR="009A770F" w:rsidRPr="009A770F" w:rsidRDefault="009A770F" w:rsidP="009A77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70F">
        <w:rPr>
          <w:rFonts w:ascii="Times New Roman" w:eastAsia="Times New Roman" w:hAnsi="Times New Roman" w:cs="Times New Roman"/>
          <w:b/>
          <w:sz w:val="24"/>
          <w:szCs w:val="24"/>
        </w:rPr>
        <w:t>НОВЫЕ ПОСТУПЛЕНИЯ</w:t>
      </w:r>
    </w:p>
    <w:p w:rsidR="009A770F" w:rsidRPr="009A770F" w:rsidRDefault="009A770F" w:rsidP="009A77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</w:p>
    <w:p w:rsidR="009A770F" w:rsidRPr="009A770F" w:rsidRDefault="009A770F" w:rsidP="009A77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70F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</w:p>
    <w:p w:rsidR="009A770F" w:rsidRPr="009A770F" w:rsidRDefault="009A770F" w:rsidP="009A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9A770F" w:rsidRPr="00A041F8" w:rsidRDefault="00A041F8" w:rsidP="009A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1F8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9A770F" w:rsidRPr="00A041F8" w:rsidRDefault="009A770F" w:rsidP="009A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1F8" w:rsidRDefault="00A041F8" w:rsidP="009A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E049A" w:rsidRDefault="00DE049A">
      <w:pPr>
        <w:pStyle w:val="11"/>
        <w:tabs>
          <w:tab w:val="right" w:leader="dot" w:pos="9911"/>
        </w:tabs>
        <w:rPr>
          <w:noProof/>
        </w:rPr>
      </w:pPr>
      <w:r>
        <w:rPr>
          <w:rFonts w:ascii="Arial CYR" w:hAnsi="Arial CYR" w:cs="Arial CYR"/>
          <w:b/>
          <w:bCs/>
          <w:sz w:val="24"/>
          <w:szCs w:val="24"/>
        </w:rPr>
        <w:fldChar w:fldCharType="begin"/>
      </w:r>
      <w:r>
        <w:rPr>
          <w:rFonts w:ascii="Arial CYR" w:hAnsi="Arial CYR" w:cs="Arial CYR"/>
          <w:b/>
          <w:bCs/>
          <w:sz w:val="24"/>
          <w:szCs w:val="24"/>
        </w:rPr>
        <w:instrText xml:space="preserve"> TOC \o "1-1" \h \z \u </w:instrText>
      </w:r>
      <w:r>
        <w:rPr>
          <w:rFonts w:ascii="Arial CYR" w:hAnsi="Arial CYR" w:cs="Arial CYR"/>
          <w:b/>
          <w:bCs/>
          <w:sz w:val="24"/>
          <w:szCs w:val="24"/>
        </w:rPr>
        <w:fldChar w:fldCharType="separate"/>
      </w:r>
      <w:hyperlink w:anchor="_Toc112947914" w:history="1">
        <w:r w:rsidRPr="00243D40">
          <w:rPr>
            <w:rStyle w:val="a9"/>
            <w:rFonts w:ascii="Times New Roman" w:hAnsi="Times New Roman" w:cs="Times New Roman"/>
            <w:noProof/>
          </w:rPr>
          <w:t>МЕТЕОРОЛОГИЯ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E049A" w:rsidRDefault="00BE6068">
      <w:pPr>
        <w:pStyle w:val="11"/>
        <w:tabs>
          <w:tab w:val="right" w:leader="dot" w:pos="9911"/>
        </w:tabs>
        <w:rPr>
          <w:noProof/>
        </w:rPr>
      </w:pPr>
      <w:hyperlink w:anchor="_Toc112947915" w:history="1">
        <w:r w:rsidR="00DE049A" w:rsidRPr="00243D40">
          <w:rPr>
            <w:rStyle w:val="a9"/>
            <w:rFonts w:ascii="Times New Roman" w:hAnsi="Times New Roman" w:cs="Times New Roman"/>
            <w:noProof/>
          </w:rPr>
          <w:t>БОТАНИКА</w:t>
        </w:r>
        <w:r w:rsidR="00DE049A">
          <w:rPr>
            <w:noProof/>
            <w:webHidden/>
          </w:rPr>
          <w:tab/>
        </w:r>
        <w:r w:rsidR="00DE049A">
          <w:rPr>
            <w:noProof/>
            <w:webHidden/>
          </w:rPr>
          <w:fldChar w:fldCharType="begin"/>
        </w:r>
        <w:r w:rsidR="00DE049A">
          <w:rPr>
            <w:noProof/>
            <w:webHidden/>
          </w:rPr>
          <w:instrText xml:space="preserve"> PAGEREF _Toc112947915 \h </w:instrText>
        </w:r>
        <w:r w:rsidR="00DE049A">
          <w:rPr>
            <w:noProof/>
            <w:webHidden/>
          </w:rPr>
        </w:r>
        <w:r w:rsidR="00DE049A"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1</w:t>
        </w:r>
        <w:r w:rsidR="00DE049A">
          <w:rPr>
            <w:noProof/>
            <w:webHidden/>
          </w:rPr>
          <w:fldChar w:fldCharType="end"/>
        </w:r>
      </w:hyperlink>
    </w:p>
    <w:p w:rsidR="00DE049A" w:rsidRDefault="00BE6068">
      <w:pPr>
        <w:pStyle w:val="11"/>
        <w:tabs>
          <w:tab w:val="right" w:leader="dot" w:pos="9911"/>
        </w:tabs>
        <w:rPr>
          <w:noProof/>
        </w:rPr>
      </w:pPr>
      <w:hyperlink w:anchor="_Toc112947916" w:history="1">
        <w:r w:rsidR="00DE049A" w:rsidRPr="00243D40">
          <w:rPr>
            <w:rStyle w:val="a9"/>
            <w:rFonts w:ascii="Times New Roman" w:hAnsi="Times New Roman" w:cs="Times New Roman"/>
            <w:noProof/>
          </w:rPr>
          <w:t>ИСТОРИЯ РОССИИ</w:t>
        </w:r>
        <w:r w:rsidR="00DE049A">
          <w:rPr>
            <w:noProof/>
            <w:webHidden/>
          </w:rPr>
          <w:tab/>
        </w:r>
        <w:r w:rsidR="00DE049A">
          <w:rPr>
            <w:noProof/>
            <w:webHidden/>
          </w:rPr>
          <w:fldChar w:fldCharType="begin"/>
        </w:r>
        <w:r w:rsidR="00DE049A">
          <w:rPr>
            <w:noProof/>
            <w:webHidden/>
          </w:rPr>
          <w:instrText xml:space="preserve"> PAGEREF _Toc112947916 \h </w:instrText>
        </w:r>
        <w:r w:rsidR="00DE049A">
          <w:rPr>
            <w:noProof/>
            <w:webHidden/>
          </w:rPr>
        </w:r>
        <w:r w:rsidR="00DE049A"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1</w:t>
        </w:r>
        <w:r w:rsidR="00DE049A">
          <w:rPr>
            <w:noProof/>
            <w:webHidden/>
          </w:rPr>
          <w:fldChar w:fldCharType="end"/>
        </w:r>
      </w:hyperlink>
    </w:p>
    <w:p w:rsidR="00DE049A" w:rsidRDefault="00BE6068">
      <w:pPr>
        <w:pStyle w:val="11"/>
        <w:tabs>
          <w:tab w:val="right" w:leader="dot" w:pos="9911"/>
        </w:tabs>
        <w:rPr>
          <w:noProof/>
        </w:rPr>
      </w:pPr>
      <w:hyperlink w:anchor="_Toc112947917" w:history="1">
        <w:r w:rsidR="00DE049A" w:rsidRPr="00243D40">
          <w:rPr>
            <w:rStyle w:val="a9"/>
            <w:rFonts w:ascii="Times New Roman" w:hAnsi="Times New Roman" w:cs="Times New Roman"/>
            <w:noProof/>
          </w:rPr>
          <w:t>АДМИНИСТРАТИВНОЕ ПРАВО</w:t>
        </w:r>
        <w:r w:rsidR="00DE049A">
          <w:rPr>
            <w:noProof/>
            <w:webHidden/>
          </w:rPr>
          <w:tab/>
        </w:r>
        <w:r w:rsidR="00DE049A">
          <w:rPr>
            <w:noProof/>
            <w:webHidden/>
          </w:rPr>
          <w:fldChar w:fldCharType="begin"/>
        </w:r>
        <w:r w:rsidR="00DE049A">
          <w:rPr>
            <w:noProof/>
            <w:webHidden/>
          </w:rPr>
          <w:instrText xml:space="preserve"> PAGEREF _Toc112947917 \h </w:instrText>
        </w:r>
        <w:r w:rsidR="00DE049A">
          <w:rPr>
            <w:noProof/>
            <w:webHidden/>
          </w:rPr>
        </w:r>
        <w:r w:rsidR="00DE049A"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2</w:t>
        </w:r>
        <w:r w:rsidR="00DE049A">
          <w:rPr>
            <w:noProof/>
            <w:webHidden/>
          </w:rPr>
          <w:fldChar w:fldCharType="end"/>
        </w:r>
      </w:hyperlink>
    </w:p>
    <w:p w:rsidR="00DE049A" w:rsidRDefault="00BE6068">
      <w:pPr>
        <w:pStyle w:val="11"/>
        <w:tabs>
          <w:tab w:val="right" w:leader="dot" w:pos="9911"/>
        </w:tabs>
        <w:rPr>
          <w:noProof/>
        </w:rPr>
      </w:pPr>
      <w:hyperlink w:anchor="_Toc112947918" w:history="1">
        <w:r w:rsidR="00DE049A" w:rsidRPr="00243D40">
          <w:rPr>
            <w:rStyle w:val="a9"/>
            <w:rFonts w:ascii="Times New Roman" w:hAnsi="Times New Roman" w:cs="Times New Roman"/>
            <w:noProof/>
          </w:rPr>
          <w:t>ЯЗЫКОЗНАНИЕ</w:t>
        </w:r>
        <w:r w:rsidR="00DE049A">
          <w:rPr>
            <w:noProof/>
            <w:webHidden/>
          </w:rPr>
          <w:tab/>
        </w:r>
        <w:r w:rsidR="00DE049A">
          <w:rPr>
            <w:noProof/>
            <w:webHidden/>
          </w:rPr>
          <w:fldChar w:fldCharType="begin"/>
        </w:r>
        <w:r w:rsidR="00DE049A">
          <w:rPr>
            <w:noProof/>
            <w:webHidden/>
          </w:rPr>
          <w:instrText xml:space="preserve"> PAGEREF _Toc112947918 \h </w:instrText>
        </w:r>
        <w:r w:rsidR="00DE049A">
          <w:rPr>
            <w:noProof/>
            <w:webHidden/>
          </w:rPr>
        </w:r>
        <w:r w:rsidR="00DE049A"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2</w:t>
        </w:r>
        <w:r w:rsidR="00DE049A">
          <w:rPr>
            <w:noProof/>
            <w:webHidden/>
          </w:rPr>
          <w:fldChar w:fldCharType="end"/>
        </w:r>
      </w:hyperlink>
    </w:p>
    <w:p w:rsidR="00DE049A" w:rsidRDefault="00BE6068">
      <w:pPr>
        <w:pStyle w:val="11"/>
        <w:tabs>
          <w:tab w:val="right" w:leader="dot" w:pos="9911"/>
        </w:tabs>
        <w:rPr>
          <w:noProof/>
        </w:rPr>
      </w:pPr>
      <w:hyperlink w:anchor="_Toc112947919" w:history="1">
        <w:r w:rsidR="00DE049A" w:rsidRPr="00243D40">
          <w:rPr>
            <w:rStyle w:val="a9"/>
            <w:rFonts w:ascii="Times New Roman" w:hAnsi="Times New Roman" w:cs="Times New Roman"/>
            <w:noProof/>
          </w:rPr>
          <w:t>ЛИТЕРАТУРОВЕДЕНИЕ</w:t>
        </w:r>
        <w:r w:rsidR="00DE049A">
          <w:rPr>
            <w:noProof/>
            <w:webHidden/>
          </w:rPr>
          <w:tab/>
        </w:r>
        <w:r w:rsidR="00DE049A">
          <w:rPr>
            <w:noProof/>
            <w:webHidden/>
          </w:rPr>
          <w:fldChar w:fldCharType="begin"/>
        </w:r>
        <w:r w:rsidR="00DE049A">
          <w:rPr>
            <w:noProof/>
            <w:webHidden/>
          </w:rPr>
          <w:instrText xml:space="preserve"> PAGEREF _Toc112947919 \h </w:instrText>
        </w:r>
        <w:r w:rsidR="00DE049A">
          <w:rPr>
            <w:noProof/>
            <w:webHidden/>
          </w:rPr>
        </w:r>
        <w:r w:rsidR="00DE049A"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4</w:t>
        </w:r>
        <w:r w:rsidR="00DE049A">
          <w:rPr>
            <w:noProof/>
            <w:webHidden/>
          </w:rPr>
          <w:fldChar w:fldCharType="end"/>
        </w:r>
      </w:hyperlink>
    </w:p>
    <w:p w:rsidR="00DE049A" w:rsidRDefault="00BE6068">
      <w:pPr>
        <w:pStyle w:val="11"/>
        <w:tabs>
          <w:tab w:val="right" w:leader="dot" w:pos="9911"/>
        </w:tabs>
        <w:rPr>
          <w:noProof/>
        </w:rPr>
      </w:pPr>
      <w:hyperlink w:anchor="_Toc112947920" w:history="1">
        <w:r w:rsidR="00DE049A" w:rsidRPr="00243D40">
          <w:rPr>
            <w:rStyle w:val="a9"/>
            <w:rFonts w:ascii="Times New Roman" w:hAnsi="Times New Roman" w:cs="Times New Roman"/>
            <w:noProof/>
          </w:rPr>
          <w:t>ИСКУССТВО</w:t>
        </w:r>
        <w:r w:rsidR="00DE049A">
          <w:rPr>
            <w:noProof/>
            <w:webHidden/>
          </w:rPr>
          <w:tab/>
        </w:r>
        <w:r w:rsidR="00DE049A">
          <w:rPr>
            <w:noProof/>
            <w:webHidden/>
          </w:rPr>
          <w:fldChar w:fldCharType="begin"/>
        </w:r>
        <w:r w:rsidR="00DE049A">
          <w:rPr>
            <w:noProof/>
            <w:webHidden/>
          </w:rPr>
          <w:instrText xml:space="preserve"> PAGEREF _Toc112947920 \h </w:instrText>
        </w:r>
        <w:r w:rsidR="00DE049A">
          <w:rPr>
            <w:noProof/>
            <w:webHidden/>
          </w:rPr>
        </w:r>
        <w:r w:rsidR="00DE049A"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4</w:t>
        </w:r>
        <w:r w:rsidR="00DE049A">
          <w:rPr>
            <w:noProof/>
            <w:webHidden/>
          </w:rPr>
          <w:fldChar w:fldCharType="end"/>
        </w:r>
      </w:hyperlink>
    </w:p>
    <w:p w:rsidR="00DE049A" w:rsidRDefault="00BE6068">
      <w:pPr>
        <w:pStyle w:val="11"/>
        <w:tabs>
          <w:tab w:val="right" w:leader="dot" w:pos="9911"/>
        </w:tabs>
        <w:rPr>
          <w:noProof/>
        </w:rPr>
      </w:pPr>
      <w:hyperlink w:anchor="_Toc112947921" w:history="1">
        <w:r w:rsidR="00DE049A" w:rsidRPr="00243D40">
          <w:rPr>
            <w:rStyle w:val="a9"/>
            <w:rFonts w:ascii="Times New Roman" w:hAnsi="Times New Roman" w:cs="Times New Roman"/>
            <w:noProof/>
          </w:rPr>
          <w:t>ПСИХОЛОГИЯ</w:t>
        </w:r>
        <w:r w:rsidR="00DE049A">
          <w:rPr>
            <w:noProof/>
            <w:webHidden/>
          </w:rPr>
          <w:tab/>
        </w:r>
        <w:r w:rsidR="00DE049A">
          <w:rPr>
            <w:noProof/>
            <w:webHidden/>
          </w:rPr>
          <w:fldChar w:fldCharType="begin"/>
        </w:r>
        <w:r w:rsidR="00DE049A">
          <w:rPr>
            <w:noProof/>
            <w:webHidden/>
          </w:rPr>
          <w:instrText xml:space="preserve"> PAGEREF _Toc112947921 \h </w:instrText>
        </w:r>
        <w:r w:rsidR="00DE049A">
          <w:rPr>
            <w:noProof/>
            <w:webHidden/>
          </w:rPr>
        </w:r>
        <w:r w:rsidR="00DE049A">
          <w:rPr>
            <w:noProof/>
            <w:webHidden/>
          </w:rPr>
          <w:fldChar w:fldCharType="separate"/>
        </w:r>
        <w:r w:rsidR="00615FCD">
          <w:rPr>
            <w:noProof/>
            <w:webHidden/>
          </w:rPr>
          <w:t>4</w:t>
        </w:r>
        <w:r w:rsidR="00DE049A">
          <w:rPr>
            <w:noProof/>
            <w:webHidden/>
          </w:rPr>
          <w:fldChar w:fldCharType="end"/>
        </w:r>
      </w:hyperlink>
    </w:p>
    <w:p w:rsidR="009A770F" w:rsidRPr="00DE049A" w:rsidRDefault="00DE049A" w:rsidP="003030B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fldChar w:fldCharType="end"/>
      </w:r>
      <w:bookmarkStart w:id="1" w:name="_Toc112947914"/>
      <w:r w:rsidR="009A770F" w:rsidRPr="00DE049A">
        <w:rPr>
          <w:rFonts w:ascii="Times New Roman" w:hAnsi="Times New Roman" w:cs="Times New Roman"/>
          <w:color w:val="000000" w:themeColor="text1"/>
          <w:sz w:val="24"/>
          <w:szCs w:val="24"/>
        </w:rPr>
        <w:t>МЕТЕОРОЛОГИЯ</w:t>
      </w:r>
      <w:bookmarkEnd w:id="1"/>
    </w:p>
    <w:tbl>
      <w:tblPr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32"/>
        <w:gridCol w:w="7783"/>
      </w:tblGrid>
      <w:tr w:rsidR="009A770F" w:rsidRPr="009A770F" w:rsidTr="00AA7A68">
        <w:trPr>
          <w:jc w:val="center"/>
        </w:trPr>
        <w:tc>
          <w:tcPr>
            <w:tcW w:w="567" w:type="dxa"/>
            <w:hideMark/>
          </w:tcPr>
          <w:p w:rsidR="009A770F" w:rsidRPr="009A770F" w:rsidRDefault="009A7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7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2" w:type="dxa"/>
          </w:tcPr>
          <w:p w:rsidR="009A770F" w:rsidRPr="009A770F" w:rsidRDefault="009A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26.236</w:t>
            </w:r>
          </w:p>
          <w:p w:rsidR="009A770F" w:rsidRPr="009A770F" w:rsidRDefault="00F7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2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0406" cy="1556957"/>
                  <wp:effectExtent l="0" t="0" r="0" b="5715"/>
                  <wp:docPr id="1" name="Рисунок 1" descr="Брайан Фейган - Малый ледниковый период. Как климат изменил историю, 1300–1850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айан Фейган - Малый ледниковый период. Как климат изменил историю, 1300–1850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44" cy="155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</w:tcPr>
          <w:p w:rsidR="009A770F" w:rsidRPr="009A770F" w:rsidRDefault="00AA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Фейган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Брайн</w:t>
            </w:r>
            <w:proofErr w:type="spellEnd"/>
          </w:p>
          <w:p w:rsidR="009A770F" w:rsidRPr="009A770F" w:rsidRDefault="00AA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ледниковый период: как климат изменил историю</w:t>
            </w:r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 xml:space="preserve">: 1300-1850 </w:t>
            </w:r>
            <w:r w:rsidR="00F7328A">
              <w:rPr>
                <w:rFonts w:ascii="Times New Roman" w:hAnsi="Times New Roman" w:cs="Times New Roman"/>
                <w:sz w:val="24"/>
                <w:szCs w:val="24"/>
              </w:rPr>
              <w:t>/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</w:t>
            </w:r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 xml:space="preserve"> А. В. Ефим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овой,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Бомбора</w:t>
            </w:r>
            <w:proofErr w:type="spellEnd"/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 xml:space="preserve">, 2022. - 351 </w:t>
            </w:r>
            <w:r w:rsidR="00F7328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>: ил., граф,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- (Кругозор Дениса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A770F" w:rsidRPr="009A770F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F7328A" w:rsidRDefault="00F7328A" w:rsidP="00F7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A">
              <w:rPr>
                <w:rFonts w:ascii="Times New Roman" w:hAnsi="Times New Roman" w:cs="Times New Roman"/>
                <w:sz w:val="24"/>
                <w:szCs w:val="24"/>
              </w:rPr>
              <w:t>Автор книги — известный западный антрополог, а ее перевод подготовлен с привлечением научных специалистов.</w:t>
            </w:r>
          </w:p>
          <w:p w:rsidR="009A770F" w:rsidRPr="009A770F" w:rsidRDefault="00F7328A" w:rsidP="00F7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28A">
              <w:rPr>
                <w:rFonts w:ascii="Times New Roman" w:hAnsi="Times New Roman" w:cs="Times New Roman"/>
                <w:sz w:val="24"/>
                <w:szCs w:val="24"/>
              </w:rPr>
              <w:t>Экскурс от эпохи позднего средневековья до наших дней в контексте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погодных изменений. </w:t>
            </w:r>
            <w:r w:rsidRPr="00F7328A">
              <w:rPr>
                <w:rFonts w:ascii="Times New Roman" w:hAnsi="Times New Roman" w:cs="Times New Roman"/>
                <w:sz w:val="24"/>
                <w:szCs w:val="24"/>
              </w:rPr>
              <w:t xml:space="preserve">Море интересной информации о ледниковых эрах, извержениях вулканов и температурных рекордах.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32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9A770F" w:rsidRPr="00DE049A" w:rsidRDefault="009A770F" w:rsidP="003030BF">
      <w:pPr>
        <w:pStyle w:val="1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12947915"/>
      <w:r w:rsidRPr="00DE049A">
        <w:rPr>
          <w:rFonts w:ascii="Times New Roman" w:hAnsi="Times New Roman" w:cs="Times New Roman"/>
          <w:color w:val="000000" w:themeColor="text1"/>
          <w:sz w:val="24"/>
          <w:szCs w:val="24"/>
        </w:rPr>
        <w:t>БОТАНИКА</w:t>
      </w:r>
      <w:bookmarkEnd w:id="2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03"/>
        <w:gridCol w:w="7755"/>
      </w:tblGrid>
      <w:tr w:rsidR="009A770F" w:rsidRPr="009A770F" w:rsidTr="00AA7A68">
        <w:trPr>
          <w:jc w:val="center"/>
        </w:trPr>
        <w:tc>
          <w:tcPr>
            <w:tcW w:w="567" w:type="dxa"/>
            <w:hideMark/>
          </w:tcPr>
          <w:p w:rsidR="009A770F" w:rsidRPr="009A770F" w:rsidRDefault="009A770F" w:rsidP="00DE0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7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03" w:type="dxa"/>
          </w:tcPr>
          <w:p w:rsidR="009A770F" w:rsidRPr="009A770F" w:rsidRDefault="009A770F" w:rsidP="00DE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28.5</w:t>
            </w:r>
          </w:p>
          <w:p w:rsidR="009A770F" w:rsidRPr="009A770F" w:rsidRDefault="00F7328A" w:rsidP="00DE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2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C382FE" wp14:editId="6D850E28">
                  <wp:extent cx="994717" cy="1337481"/>
                  <wp:effectExtent l="0" t="0" r="0" b="0"/>
                  <wp:docPr id="2" name="Рисунок 2" descr="Усоногий рак Чарльза Дарвина и паук Дэвида Боуи. Как научные названия воспевают героев, авантюристов и негодя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_book_cover_image" descr="Усоногий рак Чарльза Дарвина и паук Дэвида Боуи. Как научные названия воспевают героев, авантюристов и негодя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02" cy="133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</w:tcPr>
          <w:p w:rsidR="009A770F" w:rsidRPr="009A770F" w:rsidRDefault="00AA7A68" w:rsidP="00DE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Херд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Стивен</w:t>
            </w:r>
          </w:p>
          <w:p w:rsidR="009A770F" w:rsidRPr="009A770F" w:rsidRDefault="009A770F" w:rsidP="00DE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0F">
              <w:rPr>
                <w:rFonts w:ascii="Times New Roman" w:hAnsi="Times New Roman" w:cs="Times New Roman"/>
                <w:sz w:val="24"/>
                <w:szCs w:val="24"/>
              </w:rPr>
              <w:t>Усоногий рак Чар</w:t>
            </w:r>
            <w:r w:rsidR="00AA7A68">
              <w:rPr>
                <w:rFonts w:ascii="Times New Roman" w:hAnsi="Times New Roman" w:cs="Times New Roman"/>
                <w:sz w:val="24"/>
                <w:szCs w:val="24"/>
              </w:rPr>
              <w:t>льза Дарвина и паук Дэвида Боуи</w:t>
            </w:r>
            <w:r w:rsidRPr="009A770F">
              <w:rPr>
                <w:rFonts w:ascii="Times New Roman" w:hAnsi="Times New Roman" w:cs="Times New Roman"/>
                <w:sz w:val="24"/>
                <w:szCs w:val="24"/>
              </w:rPr>
              <w:t>: как научные названия воспевают героев, авантю</w:t>
            </w:r>
            <w:r w:rsidR="00F7328A">
              <w:rPr>
                <w:rFonts w:ascii="Times New Roman" w:hAnsi="Times New Roman" w:cs="Times New Roman"/>
                <w:sz w:val="24"/>
                <w:szCs w:val="24"/>
              </w:rPr>
              <w:t xml:space="preserve">ристов и </w:t>
            </w:r>
            <w:proofErr w:type="gramStart"/>
            <w:r w:rsidR="00F7328A">
              <w:rPr>
                <w:rFonts w:ascii="Times New Roman" w:hAnsi="Times New Roman" w:cs="Times New Roman"/>
                <w:sz w:val="24"/>
                <w:szCs w:val="24"/>
              </w:rPr>
              <w:t>негодяев</w:t>
            </w:r>
            <w:proofErr w:type="gramEnd"/>
            <w:r w:rsidR="00F7328A">
              <w:rPr>
                <w:rFonts w:ascii="Times New Roman" w:hAnsi="Times New Roman" w:cs="Times New Roman"/>
                <w:sz w:val="24"/>
                <w:szCs w:val="24"/>
              </w:rPr>
              <w:t xml:space="preserve"> / С.</w:t>
            </w:r>
            <w:r w:rsidR="00AA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A68">
              <w:rPr>
                <w:rFonts w:ascii="Times New Roman" w:hAnsi="Times New Roman" w:cs="Times New Roman"/>
                <w:sz w:val="24"/>
                <w:szCs w:val="24"/>
              </w:rPr>
              <w:t>Херд</w:t>
            </w:r>
            <w:proofErr w:type="spellEnd"/>
            <w:r w:rsidR="00F7328A">
              <w:rPr>
                <w:rFonts w:ascii="Times New Roman" w:hAnsi="Times New Roman" w:cs="Times New Roman"/>
                <w:sz w:val="24"/>
                <w:szCs w:val="24"/>
              </w:rPr>
              <w:t>; пер. с англ. К.</w:t>
            </w:r>
            <w:r w:rsidR="00AA7A68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Рыбакова. - Москва: Альпина нон-фикшн: Траектория, 2022. - 287 с.: ил</w:t>
            </w:r>
            <w:r w:rsidRPr="009A7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770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9A770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A770F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9A7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A770F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9A770F" w:rsidRPr="009A770F" w:rsidRDefault="00F7328A" w:rsidP="00DE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A">
              <w:rPr>
                <w:rFonts w:ascii="Times New Roman" w:hAnsi="Times New Roman" w:cs="Times New Roman"/>
                <w:sz w:val="24"/>
                <w:szCs w:val="24"/>
              </w:rPr>
              <w:t xml:space="preserve">В своей завораживающей, увлекательно написанной книге Стивен </w:t>
            </w:r>
            <w:proofErr w:type="spellStart"/>
            <w:r w:rsidRPr="00F7328A">
              <w:rPr>
                <w:rFonts w:ascii="Times New Roman" w:hAnsi="Times New Roman" w:cs="Times New Roman"/>
                <w:sz w:val="24"/>
                <w:szCs w:val="24"/>
              </w:rPr>
              <w:t>Хёрд</w:t>
            </w:r>
            <w:proofErr w:type="spellEnd"/>
            <w:r w:rsidRPr="00F7328A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удивительные, весьма поучительные, а подчас и скандальные истории, лежащие в основе таксономической номенклатуры.</w:t>
            </w:r>
          </w:p>
        </w:tc>
      </w:tr>
    </w:tbl>
    <w:p w:rsidR="00EE6D50" w:rsidRPr="00EE6D50" w:rsidRDefault="00EE6D50" w:rsidP="003030BF">
      <w:pPr>
        <w:pStyle w:val="1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2947916"/>
      <w:r w:rsidRPr="00DE049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ИСТОРИЯ РОССИИ</w:t>
      </w:r>
      <w:bookmarkEnd w:id="3"/>
    </w:p>
    <w:tbl>
      <w:tblPr>
        <w:tblW w:w="0" w:type="auto"/>
        <w:jc w:val="center"/>
        <w:tblInd w:w="-249" w:type="dxa"/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7753"/>
      </w:tblGrid>
      <w:tr w:rsidR="00EE6D50" w:rsidRPr="00EE6D50" w:rsidTr="00EE6D50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63.3(2)521</w:t>
            </w:r>
          </w:p>
          <w:p w:rsidR="00EE6D50" w:rsidRDefault="00A041F8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1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9709" cy="1460310"/>
                  <wp:effectExtent l="0" t="0" r="9525" b="6985"/>
                  <wp:docPr id="3" name="Рисунок 3" descr="Александр Чудинов - Принц&quot; и &quot;цареубийца&quot;. История Павла Строганова и Жильбера Ромм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лександр Чудинов - Принц&quot; и &quot;цареубийца&quot;. История Павла Строганова и Жильбера Ромм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28" cy="146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1F8" w:rsidRPr="00EE6D50" w:rsidRDefault="00A041F8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"Принц" и "цареубийца"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Павла Строганова и </w:t>
            </w:r>
            <w:proofErr w:type="spell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Жильбера</w:t>
            </w:r>
            <w:proofErr w:type="spellEnd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Ромм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2020. - 302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 с. : ил</w:t>
            </w:r>
            <w:proofErr w:type="gram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. - (Библиотека проекта Бориса Акунина "История Российского государства")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(2), Б</w:t>
            </w:r>
            <w:proofErr w:type="gram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(1), Б2(1), Б7(1).</w:t>
            </w:r>
          </w:p>
          <w:p w:rsidR="00A041F8" w:rsidRPr="00A041F8" w:rsidRDefault="003030BF" w:rsidP="00A0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1F8" w:rsidRPr="00A041F8">
              <w:rPr>
                <w:rFonts w:ascii="Times New Roman" w:hAnsi="Times New Roman" w:cs="Times New Roman"/>
                <w:sz w:val="24"/>
                <w:szCs w:val="24"/>
              </w:rPr>
              <w:t>стория приключений и дружбы-ненависти двух неординарных людей, каждый из которых оставил яркий след в истории своей страны.</w:t>
            </w:r>
          </w:p>
          <w:p w:rsidR="00EE6D50" w:rsidRPr="00EE6D50" w:rsidRDefault="00A041F8" w:rsidP="003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8">
              <w:rPr>
                <w:rFonts w:ascii="Times New Roman" w:hAnsi="Times New Roman" w:cs="Times New Roman"/>
                <w:sz w:val="24"/>
                <w:szCs w:val="24"/>
              </w:rPr>
              <w:t xml:space="preserve">Граф Павел Александрович Строганов, друг императора Александра I и талантливый </w:t>
            </w:r>
            <w:proofErr w:type="gramStart"/>
            <w:r w:rsidRPr="00A041F8">
              <w:rPr>
                <w:rFonts w:ascii="Times New Roman" w:hAnsi="Times New Roman" w:cs="Times New Roman"/>
                <w:sz w:val="24"/>
                <w:szCs w:val="24"/>
              </w:rPr>
              <w:t>военачаль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  <w:r w:rsidRPr="00A041F8">
              <w:rPr>
                <w:rFonts w:ascii="Times New Roman" w:hAnsi="Times New Roman" w:cs="Times New Roman"/>
                <w:sz w:val="24"/>
                <w:szCs w:val="24"/>
              </w:rPr>
              <w:t xml:space="preserve">го гувернер </w:t>
            </w:r>
            <w:proofErr w:type="spellStart"/>
            <w:r w:rsidRPr="00A041F8">
              <w:rPr>
                <w:rFonts w:ascii="Times New Roman" w:hAnsi="Times New Roman" w:cs="Times New Roman"/>
                <w:sz w:val="24"/>
                <w:szCs w:val="24"/>
              </w:rPr>
              <w:t>Жильбер</w:t>
            </w:r>
            <w:proofErr w:type="spellEnd"/>
            <w:r w:rsidRPr="00A041F8">
              <w:rPr>
                <w:rFonts w:ascii="Times New Roman" w:hAnsi="Times New Roman" w:cs="Times New Roman"/>
                <w:sz w:val="24"/>
                <w:szCs w:val="24"/>
              </w:rPr>
              <w:t xml:space="preserve"> Ромм, ученый-неудачник, масон и шпион, видный революционер и «цареубийца»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D50" w:rsidRPr="00EE6D50" w:rsidTr="00EE6D50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63.3(2)521-8</w:t>
            </w:r>
          </w:p>
          <w:p w:rsidR="00A041F8" w:rsidRPr="00EE6D50" w:rsidRDefault="00A041F8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1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3582" cy="1480782"/>
                  <wp:effectExtent l="0" t="0" r="5715" b="5715"/>
                  <wp:docPr id="4" name="Рисунок 4" descr="София Шуазель-Гуфье - Исторические мемуары об императоре Александре и его дворе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фия Шуазель-Гуфье - Исторические мемуары об императоре Александре и его дворе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32" cy="148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Шуазель-Гуффье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София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D50" w:rsidRPr="00EE6D50" w:rsidRDefault="00EE6D50" w:rsidP="00E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Исторические мемуары об импера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торе Александре и его дворе / С.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Шуазель-Гуфф</w:t>
            </w:r>
            <w:r w:rsidR="003030BF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="003030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, 2020. - 287 с. - (Библиотека проекта Бориса Акунина "История Российского государства")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303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D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6D50">
              <w:rPr>
                <w:rFonts w:ascii="Times New Roman" w:hAnsi="Times New Roman" w:cs="Times New Roman"/>
                <w:sz w:val="24"/>
                <w:szCs w:val="24"/>
              </w:rPr>
              <w:t>(1), Б9(1).</w:t>
            </w:r>
          </w:p>
          <w:p w:rsidR="00EE6D50" w:rsidRPr="00EE6D50" w:rsidRDefault="00A041F8" w:rsidP="003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8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Софии </w:t>
            </w:r>
            <w:proofErr w:type="spellStart"/>
            <w:r w:rsidRPr="00A041F8">
              <w:rPr>
                <w:rFonts w:ascii="Times New Roman" w:hAnsi="Times New Roman" w:cs="Times New Roman"/>
                <w:sz w:val="24"/>
                <w:szCs w:val="24"/>
              </w:rPr>
              <w:t>Шуазёль-Гуфье</w:t>
            </w:r>
            <w:proofErr w:type="spellEnd"/>
            <w:r w:rsidRPr="00A041F8">
              <w:rPr>
                <w:rFonts w:ascii="Times New Roman" w:hAnsi="Times New Roman" w:cs="Times New Roman"/>
                <w:sz w:val="24"/>
                <w:szCs w:val="24"/>
              </w:rPr>
              <w:t xml:space="preserve"> — фрейлины императрицы Елизаветы Алексеевны, супруги Александра I и вдовствующей императрицы Марии Фёдоровны, живо рисуют нам ту атмосферу обожания, которую Александр I умел создавать около себя, искусно играя на людских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рдцах</w:t>
            </w:r>
            <w:r w:rsidRPr="00A0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3DC3" w:rsidRPr="00523DC3" w:rsidRDefault="00523DC3" w:rsidP="003030BF">
      <w:pPr>
        <w:pStyle w:val="1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2947917"/>
      <w:r w:rsidRPr="00DE049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АДМИНИСТРАТИВНОЕ ПРАВО</w:t>
      </w:r>
      <w:bookmarkEnd w:id="4"/>
    </w:p>
    <w:tbl>
      <w:tblPr>
        <w:tblW w:w="0" w:type="auto"/>
        <w:jc w:val="center"/>
        <w:tblInd w:w="-335" w:type="dxa"/>
        <w:tblLayout w:type="fixed"/>
        <w:tblLook w:val="0000" w:firstRow="0" w:lastRow="0" w:firstColumn="0" w:lastColumn="0" w:noHBand="0" w:noVBand="0"/>
      </w:tblPr>
      <w:tblGrid>
        <w:gridCol w:w="528"/>
        <w:gridCol w:w="1842"/>
        <w:gridCol w:w="7754"/>
      </w:tblGrid>
      <w:tr w:rsidR="00523DC3" w:rsidRPr="00523DC3" w:rsidTr="00523DC3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23DC3" w:rsidRPr="00523DC3" w:rsidRDefault="00523DC3" w:rsidP="00523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3DC3" w:rsidRPr="00523DC3" w:rsidRDefault="00523DC3" w:rsidP="0052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67.401.212</w:t>
            </w:r>
          </w:p>
          <w:p w:rsidR="00523DC3" w:rsidRPr="00523DC3" w:rsidRDefault="00523DC3" w:rsidP="0052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D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6073" cy="1644555"/>
                  <wp:effectExtent l="0" t="0" r="1905" b="0"/>
                  <wp:docPr id="5" name="Рисунок 5" descr="Николай Хохлов - Ликвидатор с Лубянки. Выполняя приказы Павла Судоплатов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иколай Хохлов - Ликвидатор с Лубянки. Выполняя приказы Павла Судоплатов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37" cy="16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523DC3" w:rsidRPr="00523DC3" w:rsidRDefault="00523DC3" w:rsidP="0052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Хохлов, Николай Евгеньевич.</w:t>
            </w:r>
            <w:r w:rsidRPr="00523DC3">
              <w:rPr>
                <w:rFonts w:ascii="Times New Roman" w:hAnsi="Times New Roman" w:cs="Times New Roman"/>
                <w:sz w:val="24"/>
                <w:szCs w:val="24"/>
              </w:rPr>
              <w:t xml:space="preserve"> (1922-2007). </w:t>
            </w:r>
          </w:p>
          <w:p w:rsidR="00523DC3" w:rsidRPr="00523DC3" w:rsidRDefault="00523DC3" w:rsidP="0052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C3">
              <w:rPr>
                <w:rFonts w:ascii="Times New Roman" w:hAnsi="Times New Roman" w:cs="Times New Roman"/>
                <w:sz w:val="24"/>
                <w:szCs w:val="24"/>
              </w:rPr>
              <w:t>Ликвидатор с Лубянки. Выполняя приказы Павла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удоплатова: [мемуары] / Н. Хохлов. - Москва: Родина, 2021. - 510</w:t>
            </w:r>
            <w:r w:rsidRPr="00523DC3">
              <w:rPr>
                <w:rFonts w:ascii="Times New Roman" w:hAnsi="Times New Roman" w:cs="Times New Roman"/>
                <w:sz w:val="24"/>
                <w:szCs w:val="24"/>
              </w:rPr>
              <w:t xml:space="preserve"> с. - (Искусство разведки)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3DC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523DC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23DC3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523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23DC3">
              <w:rPr>
                <w:rFonts w:ascii="Times New Roman" w:hAnsi="Times New Roman" w:cs="Times New Roman"/>
                <w:sz w:val="24"/>
                <w:szCs w:val="24"/>
              </w:rPr>
              <w:t>(1), Б3(1), Б4(1), Б9(1).</w:t>
            </w:r>
          </w:p>
          <w:p w:rsidR="00523DC3" w:rsidRPr="00523DC3" w:rsidRDefault="00523DC3" w:rsidP="003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C3">
              <w:rPr>
                <w:rFonts w:ascii="Times New Roman" w:hAnsi="Times New Roman" w:cs="Times New Roman"/>
                <w:sz w:val="24"/>
                <w:szCs w:val="24"/>
              </w:rPr>
              <w:t>Окончивший школу летом 1940 года Николай Хохлов мечтал быть актером и "делать кино". И начал двигаться по пути достижения этой цели. Спустя год его жизнь радикально изменилась. Он продолжал лицедействовать, изображая врагов советской власти, немецких офицеров и иностранцев. Вот только малейшая ошибка могла стоить ему жизни. А режиссировал он не кинокартины или спектакли, а убийства врагов СССР, принимая активное участие в своих "постановках"…</w:t>
            </w:r>
          </w:p>
        </w:tc>
      </w:tr>
    </w:tbl>
    <w:p w:rsidR="00CA7712" w:rsidRPr="00CA7712" w:rsidRDefault="00CA7712" w:rsidP="003030BF">
      <w:pPr>
        <w:pStyle w:val="1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12947918"/>
      <w:r w:rsidRPr="00DE049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ЯЗЫКОЗНАНИЕ</w:t>
      </w:r>
      <w:bookmarkEnd w:id="5"/>
    </w:p>
    <w:tbl>
      <w:tblPr>
        <w:tblW w:w="0" w:type="auto"/>
        <w:jc w:val="center"/>
        <w:tblInd w:w="-335" w:type="dxa"/>
        <w:tblLayout w:type="fixed"/>
        <w:tblLook w:val="0000" w:firstRow="0" w:lastRow="0" w:firstColumn="0" w:lastColumn="0" w:noHBand="0" w:noVBand="0"/>
      </w:tblPr>
      <w:tblGrid>
        <w:gridCol w:w="556"/>
        <w:gridCol w:w="1842"/>
        <w:gridCol w:w="7782"/>
      </w:tblGrid>
      <w:tr w:rsidR="00CA7712" w:rsidRPr="00CA7712" w:rsidTr="00CA7712"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81.2</w:t>
            </w:r>
            <w:proofErr w:type="gramStart"/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</w:t>
            </w:r>
            <w:proofErr w:type="gramEnd"/>
          </w:p>
          <w:p w:rsidR="00CA7712" w:rsidRDefault="0063385D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75565C" wp14:editId="005DC632">
                  <wp:extent cx="1050878" cy="1544295"/>
                  <wp:effectExtent l="0" t="0" r="0" b="0"/>
                  <wp:docPr id="11" name="Рисунок 11" descr="Pedro Alarcon - El sombrero de tres picos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dro Alarcon - El sombrero de tres picos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14" cy="155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85D" w:rsidRPr="00CA7712" w:rsidRDefault="0063385D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Alarc</w:t>
            </w:r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ón</w:t>
            </w:r>
            <w:proofErr w:type="spellEnd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Pedro</w:t>
            </w:r>
            <w:proofErr w:type="spellEnd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Antonio</w:t>
            </w:r>
            <w:proofErr w:type="spellEnd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(1833-1891)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712" w:rsidRPr="00CA7712" w:rsidRDefault="004B7CEE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sombrero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: книга для чтения на испанском языке /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Pedro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Alarc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ón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и словарь Е. П.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Осмулькевич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КАРО, 2021. - 220 с.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gram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ásica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7712"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Перевод заглавия:</w:t>
            </w:r>
            <w:proofErr w:type="gramEnd"/>
            <w:r w:rsidR="00CA7712"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Треугольная шляпа</w:t>
            </w:r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63385D" w:rsidRPr="00CA7712" w:rsidRDefault="003030BF" w:rsidP="003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овесть испанского писателя и общественного деятеля XIX века Педро Антонио де </w:t>
            </w:r>
            <w:proofErr w:type="spellStart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Аларкона</w:t>
            </w:r>
            <w:proofErr w:type="spellEnd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 "Треугольная шляпа".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Книга предназначена для студентов языковых вузов и всех любителей испанского языка и литературы.</w:t>
            </w:r>
          </w:p>
        </w:tc>
      </w:tr>
      <w:tr w:rsidR="00CA7712" w:rsidRPr="00CA7712" w:rsidTr="00CA7712"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81.2</w:t>
            </w:r>
            <w:proofErr w:type="gramStart"/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</w:t>
            </w:r>
            <w:proofErr w:type="gramEnd"/>
          </w:p>
          <w:p w:rsidR="00CA7712" w:rsidRDefault="0063385D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85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3660" cy="1542197"/>
                  <wp:effectExtent l="0" t="0" r="0" b="1270"/>
                  <wp:docPr id="12" name="Рисунок 12" descr="Vicente Ibanez - Sangre y arena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cente Ibanez - Sangre y arena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14" cy="154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85D" w:rsidRPr="00CA7712" w:rsidRDefault="0063385D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Blasco</w:t>
            </w:r>
            <w:proofErr w:type="spellEnd"/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Ib</w:t>
            </w:r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áñez, Vicente</w:t>
            </w:r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escritor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español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1867-1928)</w:t>
            </w:r>
            <w:r w:rsidRPr="00CA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385D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Sangre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4B7CEE"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arena</w:t>
            </w:r>
            <w:r w:rsidR="004B7CEE"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Vicente</w:t>
            </w:r>
            <w:r w:rsidR="004B7CEE"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Blasco</w:t>
            </w:r>
            <w:proofErr w:type="spellEnd"/>
            <w:r w:rsidR="004B7CEE"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="004B7CEE" w:rsidRPr="003030BF">
              <w:rPr>
                <w:rFonts w:ascii="Times New Roman" w:hAnsi="Times New Roman" w:cs="Times New Roman"/>
                <w:sz w:val="24"/>
                <w:szCs w:val="24"/>
              </w:rPr>
              <w:t>áñ</w:t>
            </w:r>
            <w:r w:rsidR="004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</w:t>
            </w:r>
            <w:proofErr w:type="spellEnd"/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="004B7CEE" w:rsidRPr="00303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Осьмулькевич</w:t>
            </w:r>
            <w:proofErr w:type="spellEnd"/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r w:rsidR="004B7CEE" w:rsidRPr="003030BF">
              <w:rPr>
                <w:rFonts w:ascii="Times New Roman" w:hAnsi="Times New Roman" w:cs="Times New Roman"/>
                <w:sz w:val="24"/>
                <w:szCs w:val="24"/>
              </w:rPr>
              <w:t>, 2021. - 125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Перевод заглавия: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Кровь и песок</w:t>
            </w:r>
            <w:r w:rsidR="006338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63385D" w:rsidRPr="0063385D" w:rsidRDefault="0063385D" w:rsidP="00633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"Кровь и песок" - роман великого испанского писателя </w:t>
            </w:r>
            <w:proofErr w:type="spellStart"/>
            <w:proofErr w:type="gramStart"/>
            <w:r w:rsidRPr="0063385D">
              <w:rPr>
                <w:rFonts w:ascii="Times New Roman" w:hAnsi="Times New Roman" w:cs="Times New Roman"/>
                <w:sz w:val="24"/>
                <w:szCs w:val="24"/>
              </w:rPr>
              <w:t>Висенте</w:t>
            </w:r>
            <w:proofErr w:type="spellEnd"/>
            <w:proofErr w:type="gramEnd"/>
            <w:r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85D">
              <w:rPr>
                <w:rFonts w:ascii="Times New Roman" w:hAnsi="Times New Roman" w:cs="Times New Roman"/>
                <w:sz w:val="24"/>
                <w:szCs w:val="24"/>
              </w:rPr>
              <w:t>Бласко</w:t>
            </w:r>
            <w:proofErr w:type="spellEnd"/>
            <w:r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85D">
              <w:rPr>
                <w:rFonts w:ascii="Times New Roman" w:hAnsi="Times New Roman" w:cs="Times New Roman"/>
                <w:sz w:val="24"/>
                <w:szCs w:val="24"/>
              </w:rPr>
              <w:t>Ибаньеса</w:t>
            </w:r>
            <w:proofErr w:type="spellEnd"/>
            <w:r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 о роковой любви красавца-тореадора к коварной соблазнительнице донье Соль.</w:t>
            </w:r>
            <w:r w:rsidR="0030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5D">
              <w:rPr>
                <w:rFonts w:ascii="Times New Roman" w:hAnsi="Times New Roman" w:cs="Times New Roman"/>
                <w:sz w:val="24"/>
                <w:szCs w:val="24"/>
              </w:rPr>
              <w:t>Книга может быть рекомендована студентам-испанистам, преподавателям испанского языка, специалистам в области испанской и западноевропейской литературы, а также всем тем, кто интересуется языком, культурой и историей Испании.</w:t>
            </w:r>
          </w:p>
          <w:p w:rsidR="00CA7712" w:rsidRPr="00CA7712" w:rsidRDefault="00CA7712" w:rsidP="006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2" w:rsidRPr="00CA7712" w:rsidTr="00CA7712"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81.Англ-93</w:t>
            </w:r>
          </w:p>
          <w:p w:rsidR="0063385D" w:rsidRPr="00CA7712" w:rsidRDefault="0063385D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85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0304" cy="1501254"/>
                  <wp:effectExtent l="0" t="0" r="0" b="3810"/>
                  <wp:docPr id="13" name="Рисунок 13" descr="Washington Irving - The Legend of Sleepy Hollow and Other Stories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shington Irving - The Legend of Sleepy Hollow and Other Stories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55" cy="150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4B7CEE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Irving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Washington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; 1783-1859). </w:t>
            </w:r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>ends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sleepy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hollow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: книга для чтения на англи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йском языке /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Irving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; подготовка текста, комментарии и словарь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К. Ю.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КАРО, 2021. - 286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p. - (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Cla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>ssical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proofErr w:type="gram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Перевод заглавия:</w:t>
            </w:r>
            <w:proofErr w:type="gramEnd"/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Легенда о Сонной Лощине</w:t>
            </w:r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Б8(1), Б</w:t>
            </w:r>
            <w:proofErr w:type="gram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3A2300" w:rsidRPr="00CA7712" w:rsidRDefault="003030BF" w:rsidP="003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борник новелл Вашингтона </w:t>
            </w:r>
            <w:proofErr w:type="spellStart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Ирвинга</w:t>
            </w:r>
            <w:proofErr w:type="spellEnd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, первого американского 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ставшего известным в Европе: </w:t>
            </w:r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«Легенда о Сонной Лощине», «</w:t>
            </w:r>
            <w:proofErr w:type="spellStart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proofErr w:type="spellEnd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 xml:space="preserve"> Ван </w:t>
            </w:r>
            <w:proofErr w:type="spellStart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Викль</w:t>
            </w:r>
            <w:proofErr w:type="spellEnd"/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» и другие.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85D" w:rsidRPr="0063385D">
              <w:rPr>
                <w:rFonts w:ascii="Times New Roman" w:hAnsi="Times New Roman" w:cs="Times New Roman"/>
                <w:sz w:val="24"/>
                <w:szCs w:val="24"/>
              </w:rPr>
              <w:t>Полный неадаптированный текст новелл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712" w:rsidRPr="00CA7712" w:rsidTr="00CA7712"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81.2</w:t>
            </w:r>
            <w:proofErr w:type="gramStart"/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CA7712" w:rsidRDefault="00087559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5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0878" cy="1488359"/>
                  <wp:effectExtent l="0" t="0" r="0" b="0"/>
                  <wp:docPr id="15" name="Рисунок 15" descr="Joseph Jacobs - Irish Tales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oseph Jacobs - Irish Tales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17" cy="148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559" w:rsidRPr="00CA7712" w:rsidRDefault="00087559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4B7CEE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Jakobs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(1854-1916)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712" w:rsidRPr="00CA7712" w:rsidRDefault="004B7CEE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tales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: книга для чтения 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нгл. языке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и словарь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КАРО, 2021. - 220 p.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CA7712"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Перевод заглавия: 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Ирландские сказки</w:t>
            </w:r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(1), Б10(1), Б11(1), ЦРДБ(1).</w:t>
            </w:r>
          </w:p>
          <w:p w:rsidR="00087559" w:rsidRPr="00087559" w:rsidRDefault="003030BF" w:rsidP="0008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7559"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таринные ирландские сказки, собранные знаменитым английским фольклористом Джозефом </w:t>
            </w:r>
            <w:proofErr w:type="spellStart"/>
            <w:r w:rsidR="00087559" w:rsidRPr="00087559">
              <w:rPr>
                <w:rFonts w:ascii="Times New Roman" w:hAnsi="Times New Roman" w:cs="Times New Roman"/>
                <w:sz w:val="24"/>
                <w:szCs w:val="24"/>
              </w:rPr>
              <w:t>Джейкобсом</w:t>
            </w:r>
            <w:proofErr w:type="spellEnd"/>
            <w:r w:rsidR="00087559"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(1854-1916). Сказки, передававшиеся из уст в уста с XI века, порой забавные и лукавые, порой загадочные и волшебные. Их герои-кельты умные и глупые, добрые и злые, жадные и щедрые. В этих сказках слышны будущие европейские и русские сказания о Бременских музыкантах, Золушке, Гусях-Лебедях и Жар-птицах, а добро всегда побеждает зло.</w:t>
            </w:r>
          </w:p>
          <w:p w:rsidR="003A2300" w:rsidRPr="00CA7712" w:rsidRDefault="003A2300" w:rsidP="0008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2" w:rsidRPr="00CA7712" w:rsidTr="00CA7712"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81.2</w:t>
            </w:r>
            <w:proofErr w:type="gramStart"/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</w:t>
            </w:r>
            <w:proofErr w:type="gramEnd"/>
          </w:p>
          <w:p w:rsidR="00CA7712" w:rsidRDefault="00087559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5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0878" cy="1544297"/>
                  <wp:effectExtent l="0" t="0" r="0" b="0"/>
                  <wp:docPr id="16" name="Рисунок 16" descr="Juan Jimenez - Platero y yo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uan Jimenez - Platero y yo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97" cy="154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559" w:rsidRPr="00CA7712" w:rsidRDefault="00087559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Jim</w:t>
            </w:r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énez</w:t>
            </w:r>
            <w:proofErr w:type="spellEnd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Juan</w:t>
            </w:r>
            <w:proofErr w:type="spellEnd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Ramón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(1881-1958)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712" w:rsidRPr="00CA7712" w:rsidRDefault="004B7CEE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языке /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Jiménez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; комментарии и словарь О. К.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Войку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тербург: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КАРО, 2021. - 157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с. - (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Espańol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CA7712"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Перевод заглавия:</w:t>
            </w:r>
            <w:proofErr w:type="gramEnd"/>
            <w:r w:rsidR="00CA7712"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Платеро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3A2300" w:rsidRDefault="00087559" w:rsidP="003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Повесть знаменитого испанского писателя, лауреата Нобелевской премии (1956), Хуана </w:t>
            </w:r>
            <w:proofErr w:type="spellStart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Рамона</w:t>
            </w:r>
            <w:proofErr w:type="spellEnd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Хименеса (1881-1958) </w:t>
            </w:r>
            <w:proofErr w:type="spellStart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Платеро</w:t>
            </w:r>
            <w:proofErr w:type="spellEnd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и я вышла</w:t>
            </w:r>
            <w:r w:rsidR="003030BF">
              <w:rPr>
                <w:rFonts w:ascii="Times New Roman" w:hAnsi="Times New Roman" w:cs="Times New Roman"/>
                <w:sz w:val="24"/>
                <w:szCs w:val="24"/>
              </w:rPr>
              <w:t xml:space="preserve"> в свет в 1914 г. </w:t>
            </w:r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Хуан </w:t>
            </w:r>
            <w:proofErr w:type="spellStart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Рамон</w:t>
            </w:r>
            <w:proofErr w:type="spellEnd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Хименес выпустил около 40 поэтическ</w:t>
            </w:r>
            <w:r w:rsidR="003030BF">
              <w:rPr>
                <w:rFonts w:ascii="Times New Roman" w:hAnsi="Times New Roman" w:cs="Times New Roman"/>
                <w:sz w:val="24"/>
                <w:szCs w:val="24"/>
              </w:rPr>
              <w:t xml:space="preserve">их и прозаических сборников, </w:t>
            </w:r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считается главой испанского модернизма. В переводе с </w:t>
            </w:r>
            <w:proofErr w:type="gramStart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испанского</w:t>
            </w:r>
            <w:proofErr w:type="gramEnd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platero</w:t>
            </w:r>
            <w:proofErr w:type="spellEnd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серебристый. </w:t>
            </w:r>
            <w:proofErr w:type="spellStart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Платеро</w:t>
            </w:r>
            <w:proofErr w:type="spellEnd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это ослик, верный друг, перед которым автор раскрывает свой внутренний мир, переживания, сомнения.</w:t>
            </w:r>
          </w:p>
          <w:p w:rsidR="003A2300" w:rsidRPr="00CA7712" w:rsidRDefault="003A2300" w:rsidP="0008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2" w:rsidRPr="00CA7712" w:rsidTr="00CA7712"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81.2</w:t>
            </w:r>
            <w:proofErr w:type="gramStart"/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</w:t>
            </w:r>
            <w:proofErr w:type="gramEnd"/>
          </w:p>
          <w:p w:rsidR="00CA7712" w:rsidRDefault="00087559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5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4054" cy="1511656"/>
                  <wp:effectExtent l="0" t="0" r="3810" b="0"/>
                  <wp:docPr id="17" name="Рисунок 17" descr="George Sand - Francois le Champi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eorge Sand - Francois le Champi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95" cy="151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559" w:rsidRPr="00CA7712" w:rsidRDefault="00087559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4B7CEE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George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écrivain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française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1804-1876)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712" w:rsidRPr="00CA7712" w:rsidRDefault="004B7CEE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François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champi</w:t>
            </w:r>
            <w:proofErr w:type="spellEnd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на франц.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языке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: КАРО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 - 190</w:t>
            </w:r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p. - </w:t>
            </w:r>
            <w:proofErr w:type="gram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7712" w:rsidRPr="00CA7712">
              <w:rPr>
                <w:rFonts w:ascii="Times New Roman" w:hAnsi="Times New Roman" w:cs="Times New Roman"/>
                <w:sz w:val="24"/>
                <w:szCs w:val="24"/>
              </w:rPr>
              <w:t>Litt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Перевод заглавия: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Франсуа-найденыш</w:t>
            </w:r>
          </w:p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087559" w:rsidRPr="00087559" w:rsidRDefault="00087559" w:rsidP="0008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"Франсуа-найденыш" - это история из жизни французской деревни девятнадцатого века. Многие критики того времени упрекали Жорж Санд в том, что она идеализирует крестьян, но писательница настаивала на том, что цивилизация еще не испортила нравы сельских жителей, они полны благородства и самоотверженности, и способны на беззаветную любовь</w:t>
            </w:r>
            <w:proofErr w:type="gramStart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559">
              <w:rPr>
                <w:rFonts w:ascii="Times New Roman" w:hAnsi="Times New Roman" w:cs="Times New Roman"/>
                <w:sz w:val="24"/>
                <w:szCs w:val="24"/>
              </w:rPr>
              <w:t>еадаптированный текст повести, снабженный вопросами по содержанию каждой главы и словарем.</w:t>
            </w:r>
          </w:p>
          <w:p w:rsidR="00CA7712" w:rsidRPr="00CA7712" w:rsidRDefault="00CA7712" w:rsidP="0008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2" w:rsidRPr="00CA7712" w:rsidTr="00CA7712"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  <w:p w:rsidR="00CA7712" w:rsidRPr="00CA7712" w:rsidRDefault="0063385D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85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8221" cy="1562669"/>
                  <wp:effectExtent l="0" t="0" r="8890" b="0"/>
                  <wp:docPr id="14" name="Рисунок 14" descr="Три склянки пополудни и другие задачи по лингвис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_book_cover_image" descr="Три склянки пополудни и другие задачи по лингвис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85" cy="156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CA7712" w:rsidRDefault="00CA7712" w:rsidP="00CA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 склянки пополудни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задачи по лингвистике / [П. Аркадьев, А. Архипова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>, В. Беликов и др.]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; редакторы-составители А.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Бердический</w:t>
            </w:r>
            <w:proofErr w:type="spellEnd"/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4B7CEE">
              <w:rPr>
                <w:rFonts w:ascii="Times New Roman" w:hAnsi="Times New Roman" w:cs="Times New Roman"/>
                <w:sz w:val="24"/>
                <w:szCs w:val="24"/>
              </w:rPr>
              <w:t>Пиперски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>едактор Ю. Быстрова. - Москва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: Альпина нон-фикшн,</w:t>
            </w:r>
            <w:r w:rsidR="004B7CEE">
              <w:rPr>
                <w:rFonts w:ascii="Times New Roman" w:hAnsi="Times New Roman" w:cs="Times New Roman"/>
                <w:sz w:val="24"/>
                <w:szCs w:val="24"/>
              </w:rPr>
              <w:t xml:space="preserve"> 2022. - 431 с. : ил., табл.                                </w:t>
            </w: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A7712" w:rsidRDefault="00CA7712" w:rsidP="003A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Собраны лингвистические задачи, посвященные самым разным языкам мира. Для их решения не нужны специальные знания. К любой задаче можно подобрать ключ, поняв путем </w:t>
            </w:r>
            <w:proofErr w:type="gramStart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CA7712">
              <w:rPr>
                <w:rFonts w:ascii="Times New Roman" w:hAnsi="Times New Roman" w:cs="Times New Roman"/>
                <w:sz w:val="24"/>
                <w:szCs w:val="24"/>
              </w:rPr>
              <w:t xml:space="preserve">, как устроен неизвестный язык и чем он отличается от русского. Каждая задача сопровождается подсказками, подробным решением и, самое главное, послесловием, в котором интересные языковые явления, представленные в задаче, обсуждаются детальнее. </w:t>
            </w:r>
          </w:p>
          <w:p w:rsidR="005B5799" w:rsidRDefault="005B5799" w:rsidP="003A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99" w:rsidRDefault="005B5799" w:rsidP="003A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99" w:rsidRPr="00CA7712" w:rsidRDefault="005B5799" w:rsidP="003A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2EC" w:rsidRPr="006E22EC" w:rsidRDefault="006E22EC" w:rsidP="005B5799">
      <w:pPr>
        <w:pStyle w:val="1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12947919"/>
      <w:r w:rsidRPr="00DE049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ЛИТЕРАТУРОВЕДЕНИЕ</w:t>
      </w:r>
      <w:bookmarkEnd w:id="6"/>
    </w:p>
    <w:tbl>
      <w:tblPr>
        <w:tblW w:w="0" w:type="auto"/>
        <w:jc w:val="center"/>
        <w:tblInd w:w="-335" w:type="dxa"/>
        <w:tblLayout w:type="fixed"/>
        <w:tblLook w:val="0000" w:firstRow="0" w:lastRow="0" w:firstColumn="0" w:lastColumn="0" w:noHBand="0" w:noVBand="0"/>
      </w:tblPr>
      <w:tblGrid>
        <w:gridCol w:w="528"/>
        <w:gridCol w:w="1842"/>
        <w:gridCol w:w="8080"/>
      </w:tblGrid>
      <w:tr w:rsidR="006E22EC" w:rsidRPr="006E22EC" w:rsidTr="005B5799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22EC" w:rsidRPr="006E22EC" w:rsidRDefault="006E22EC" w:rsidP="006E2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E22EC" w:rsidRPr="006E22EC" w:rsidRDefault="006E22EC" w:rsidP="006E2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83.3(2Рос=Рус)6</w:t>
            </w:r>
          </w:p>
          <w:p w:rsidR="006E22EC" w:rsidRPr="006E22EC" w:rsidRDefault="00404115" w:rsidP="006E2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1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2AA07A" wp14:editId="645B1A25">
                  <wp:extent cx="1034186" cy="1562669"/>
                  <wp:effectExtent l="0" t="0" r="0" b="0"/>
                  <wp:docPr id="6" name="Рисунок 6" descr="Ариадна Эфрон - Вторая жизнь Марины Цветаевой. Письма к Анне Саакянц 1961-1975 годов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иадна Эфрон - Вторая жизнь Марины Цветаевой. Письма к Анне Саакянц 1961-1975 годов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55" cy="156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E22EC" w:rsidRPr="006E22EC" w:rsidRDefault="006E22EC" w:rsidP="006E2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Эфрон, Ариадна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ов. поэтесса ; переводчица; 1912-1975)</w:t>
            </w:r>
            <w:r w:rsidRPr="006E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EC" w:rsidRPr="006E22EC" w:rsidRDefault="006E22EC" w:rsidP="006E2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 Марины Цветаевой</w:t>
            </w:r>
            <w:r w:rsidRPr="006E22EC">
              <w:rPr>
                <w:rFonts w:ascii="Times New Roman" w:hAnsi="Times New Roman" w:cs="Times New Roman"/>
                <w:sz w:val="24"/>
                <w:szCs w:val="24"/>
              </w:rPr>
              <w:t xml:space="preserve">: письма к Анне </w:t>
            </w:r>
            <w:proofErr w:type="spellStart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Саакянц</w:t>
            </w:r>
            <w:proofErr w:type="spellEnd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1961-1975 годов / А. Эфрон</w:t>
            </w:r>
            <w:r w:rsidRPr="006E22EC">
              <w:rPr>
                <w:rFonts w:ascii="Times New Roman" w:hAnsi="Times New Roman" w:cs="Times New Roman"/>
                <w:sz w:val="24"/>
                <w:szCs w:val="24"/>
              </w:rPr>
              <w:t xml:space="preserve">; издание подготовлено </w:t>
            </w:r>
            <w:r w:rsidR="00EC1232">
              <w:rPr>
                <w:rFonts w:ascii="Times New Roman" w:hAnsi="Times New Roman" w:cs="Times New Roman"/>
                <w:sz w:val="24"/>
                <w:szCs w:val="24"/>
              </w:rPr>
              <w:t xml:space="preserve">Л. Мнухиным и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Горьковой</w:t>
            </w:r>
            <w:proofErr w:type="spellEnd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; автор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едисловия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АСТ: Времена, 2021. - 593 с.</w:t>
            </w:r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; 4 л. ил</w:t>
            </w:r>
            <w:proofErr w:type="gramStart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., факс.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(Мемуары, дневники, письма)</w:t>
            </w:r>
          </w:p>
          <w:p w:rsidR="006E22EC" w:rsidRPr="006E22EC" w:rsidRDefault="006E22EC" w:rsidP="006E2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E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E22EC">
              <w:rPr>
                <w:rFonts w:ascii="Times New Roman" w:hAnsi="Times New Roman" w:cs="Times New Roman"/>
                <w:sz w:val="24"/>
                <w:szCs w:val="24"/>
              </w:rPr>
              <w:t>(1), Б7(1)</w:t>
            </w:r>
          </w:p>
          <w:p w:rsidR="006E22EC" w:rsidRPr="006E22EC" w:rsidRDefault="005B5799" w:rsidP="005B5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2EC" w:rsidRPr="006E22EC">
              <w:rPr>
                <w:rFonts w:ascii="Times New Roman" w:hAnsi="Times New Roman" w:cs="Times New Roman"/>
                <w:sz w:val="24"/>
                <w:szCs w:val="24"/>
              </w:rPr>
              <w:t xml:space="preserve">ереписка А. С. Эфрон и А. А. </w:t>
            </w:r>
            <w:proofErr w:type="spellStart"/>
            <w:r w:rsidR="006E22EC" w:rsidRPr="006E22EC">
              <w:rPr>
                <w:rFonts w:ascii="Times New Roman" w:hAnsi="Times New Roman" w:cs="Times New Roman"/>
                <w:sz w:val="24"/>
                <w:szCs w:val="24"/>
              </w:rPr>
              <w:t>Саакянц</w:t>
            </w:r>
            <w:proofErr w:type="spellEnd"/>
            <w:r w:rsidR="006E22EC" w:rsidRPr="006E22EC">
              <w:rPr>
                <w:rFonts w:ascii="Times New Roman" w:hAnsi="Times New Roman" w:cs="Times New Roman"/>
                <w:sz w:val="24"/>
                <w:szCs w:val="24"/>
              </w:rPr>
              <w:t>, редактора первых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аевских изданий, </w:t>
            </w:r>
            <w:r w:rsidR="006E22EC" w:rsidRPr="006E22EC">
              <w:rPr>
                <w:rFonts w:ascii="Times New Roman" w:hAnsi="Times New Roman" w:cs="Times New Roman"/>
                <w:sz w:val="24"/>
                <w:szCs w:val="24"/>
              </w:rPr>
              <w:t>ведущего исследователя жизни и творчества поэта. Письма о М. Цветаевой, ее окружении, ее стихах и прозе, о времени - событиях литературных и бытовых, отраженных в зарисовках жизни большой страны</w:t>
            </w:r>
          </w:p>
        </w:tc>
      </w:tr>
    </w:tbl>
    <w:p w:rsidR="00EC1232" w:rsidRPr="00EC1232" w:rsidRDefault="00EC1232" w:rsidP="005B5799">
      <w:pPr>
        <w:pStyle w:val="1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2947920"/>
      <w:r w:rsidRPr="00DE049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ИСКУССТВО</w:t>
      </w:r>
      <w:bookmarkEnd w:id="7"/>
    </w:p>
    <w:tbl>
      <w:tblPr>
        <w:tblW w:w="0" w:type="auto"/>
        <w:jc w:val="center"/>
        <w:tblInd w:w="-335" w:type="dxa"/>
        <w:tblLayout w:type="fixed"/>
        <w:tblLook w:val="0000" w:firstRow="0" w:lastRow="0" w:firstColumn="0" w:lastColumn="0" w:noHBand="0" w:noVBand="0"/>
      </w:tblPr>
      <w:tblGrid>
        <w:gridCol w:w="400"/>
        <w:gridCol w:w="1842"/>
        <w:gridCol w:w="8023"/>
      </w:tblGrid>
      <w:tr w:rsidR="00EC1232" w:rsidRPr="00EC1232" w:rsidTr="005B5799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85.374.3(3)</w:t>
            </w:r>
          </w:p>
          <w:p w:rsid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3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AD4251" wp14:editId="58D6244C">
                  <wp:extent cx="1028336" cy="1248770"/>
                  <wp:effectExtent l="0" t="0" r="635" b="8890"/>
                  <wp:docPr id="7" name="Рисунок 7" descr="Лин Ульман - Бергман в воспоминаниях дочери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ин Ульман - Бергман в воспоминаниях дочери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13" cy="125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Ульман,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Бергман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споминаниях дочери / Лин Ульман; пер.</w:t>
            </w: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норве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В. Наумовой. - Москва: АСТ, 2021. - 286</w:t>
            </w: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 с. - (Проза жизни)</w:t>
            </w:r>
          </w:p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(1), Б7(1).</w:t>
            </w:r>
          </w:p>
          <w:p w:rsidR="00EC1232" w:rsidRPr="00EC1232" w:rsidRDefault="005B5799" w:rsidP="00735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1232"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онкое переплетение воспоминаний Лин Ульман и ее бесед с Ингмаром Бергманом в последние годы его жизни. Воспоминания Бергмана о дорогих ему местах, о времени в уединении сплетаются с его размышлениями о старении и старости. </w:t>
            </w:r>
          </w:p>
        </w:tc>
      </w:tr>
      <w:tr w:rsidR="00EC1232" w:rsidRPr="00EC1232" w:rsidTr="005B5799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85.373(3)</w:t>
            </w:r>
          </w:p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3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38121A" wp14:editId="011B2CF7">
                  <wp:extent cx="1030406" cy="1112292"/>
                  <wp:effectExtent l="0" t="0" r="0" b="0"/>
                  <wp:docPr id="8" name="Рисунок 8" descr="Наталия Холт - Королевы анимации Disney. Кто и как придумывал всем известных принцесс. От Белоснежки до Мулан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аталия Холт - Королевы анимации Disney. Кто и как придумывал всем известных принцесс. От Белоснежки до Мулан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66" cy="111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Наталия</w:t>
            </w: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Королевы анимации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: кто и как придумывал всем известных принцесс: от Белоснеж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2022. - 494 с.</w:t>
            </w: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; л. ил. - (Библиотека </w:t>
            </w:r>
            <w:proofErr w:type="spellStart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232" w:rsidRPr="00EC1232" w:rsidRDefault="00EC1232" w:rsidP="00E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(1), ЦРДБ(1)</w:t>
            </w:r>
          </w:p>
          <w:p w:rsidR="00EC1232" w:rsidRPr="00EC1232" w:rsidRDefault="00EC1232" w:rsidP="00735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2">
              <w:rPr>
                <w:rFonts w:ascii="Times New Roman" w:hAnsi="Times New Roman" w:cs="Times New Roman"/>
                <w:sz w:val="24"/>
                <w:szCs w:val="24"/>
              </w:rPr>
              <w:t>Эта книга - дань уважения и попытка заполнить пробел в истории сценаристок и художниц, придумавших современный мир анимации.</w:t>
            </w:r>
          </w:p>
        </w:tc>
      </w:tr>
    </w:tbl>
    <w:p w:rsidR="009D3B93" w:rsidRPr="009D3B93" w:rsidRDefault="009D3B93" w:rsidP="005B5799">
      <w:pPr>
        <w:pStyle w:val="1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12947921"/>
      <w:r w:rsidRPr="00DE049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ПСИХОЛОГИЯ</w:t>
      </w:r>
      <w:bookmarkEnd w:id="8"/>
    </w:p>
    <w:tbl>
      <w:tblPr>
        <w:tblW w:w="0" w:type="auto"/>
        <w:jc w:val="center"/>
        <w:tblInd w:w="-178" w:type="dxa"/>
        <w:tblLayout w:type="fixed"/>
        <w:tblLook w:val="0000" w:firstRow="0" w:lastRow="0" w:firstColumn="0" w:lastColumn="0" w:noHBand="0" w:noVBand="0"/>
      </w:tblPr>
      <w:tblGrid>
        <w:gridCol w:w="491"/>
        <w:gridCol w:w="1842"/>
        <w:gridCol w:w="7797"/>
      </w:tblGrid>
      <w:tr w:rsidR="009D3B93" w:rsidRPr="009D3B93" w:rsidTr="009D3B93">
        <w:trPr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88.53</w:t>
            </w:r>
          </w:p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B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60936" cy="1501253"/>
                  <wp:effectExtent l="0" t="0" r="6350" b="3810"/>
                  <wp:docPr id="9" name="Рисунок 9" descr="Рестарт: Как прожить много жизн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старт: Как прожить много жизн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99" cy="15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Хакамада, Ирина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Муцуовна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; 1955- ). </w:t>
            </w:r>
          </w:p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Рестарт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: как прожит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много жизней / И. Хакамада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; редактор Наталья </w:t>
            </w:r>
            <w:proofErr w:type="spellStart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Нарцис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доп. - Москва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: Альпина </w:t>
            </w:r>
            <w:proofErr w:type="spellStart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2021. - 188 c. </w:t>
            </w:r>
          </w:p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Б</w:t>
            </w:r>
            <w:proofErr w:type="gramStart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(1), Б7(1), Б8(1)</w:t>
            </w:r>
          </w:p>
          <w:p w:rsidR="009D3B93" w:rsidRPr="009D3B93" w:rsidRDefault="005B5799" w:rsidP="00150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D3B93"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книги - помочь очистить сознание от прошлого, негативного, опыта, включить интуицию на максимум и настроиться на крутые, кардинальные, смелые перемены. Ведь каждый из нас может прожить много захватывающих жизней, нужно только решиться. Издание ориентировано на широкую аудиторию. </w:t>
            </w:r>
          </w:p>
        </w:tc>
      </w:tr>
      <w:tr w:rsidR="009D3B93" w:rsidRPr="009D3B93" w:rsidTr="009D3B93">
        <w:trPr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88.53</w:t>
            </w:r>
          </w:p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B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0878" cy="1173708"/>
                  <wp:effectExtent l="0" t="0" r="0" b="7620"/>
                  <wp:docPr id="10" name="Рисунок 10" descr="Рестарт 2.0. Книга-практикум. Ваш план пере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старт 2.0. Книга-практикум. Ваш план пере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92" cy="117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Хакамада, Ирина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Муцуовна</w:t>
            </w:r>
            <w:proofErr w:type="spellEnd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Рестарт 2.0: книга-практикум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: ваш план перезагруз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/ И. Хакамада. - Москва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: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2022. - 236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  <w:r w:rsidR="00735FF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D3B93" w:rsidRPr="009D3B93" w:rsidRDefault="009D3B93" w:rsidP="009D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3">
              <w:rPr>
                <w:rFonts w:ascii="Times New Roman" w:hAnsi="Times New Roman" w:cs="Times New Roman"/>
                <w:sz w:val="24"/>
                <w:szCs w:val="24"/>
              </w:rPr>
              <w:t xml:space="preserve">Это практикум, в котором автор предлагает прокачать эмоциональный интеллект, лидерские качества, интуицию, навыки работы в команде, умение общаться и выступать на публике. Курс рассчитан почти на 16 недель. Каждый день автор предлагает выполнять задания — работать с чувствами и осознанностью, наблюдать за собой и окружающими, используя методы и </w:t>
            </w:r>
            <w:proofErr w:type="spellStart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9D3B93">
              <w:rPr>
                <w:rFonts w:ascii="Times New Roman" w:hAnsi="Times New Roman" w:cs="Times New Roman"/>
                <w:sz w:val="24"/>
                <w:szCs w:val="24"/>
              </w:rPr>
              <w:t>, выработанные автором в процессе долгого пути саморазвития. В этом практикуме нет готовых ответов или моделей поведения — Ирина Хакамада дает лишь инструменты, которые помогут разработать собственный план развития личности, расширить восприятие мира, продумать свой образ и понять, куда двигаться дальше.</w:t>
            </w:r>
          </w:p>
        </w:tc>
      </w:tr>
    </w:tbl>
    <w:p w:rsidR="008C52C2" w:rsidRPr="00CA7712" w:rsidRDefault="008C52C2" w:rsidP="001502F3">
      <w:pPr>
        <w:rPr>
          <w:rFonts w:ascii="Times New Roman" w:hAnsi="Times New Roman" w:cs="Times New Roman"/>
          <w:sz w:val="24"/>
          <w:szCs w:val="24"/>
        </w:rPr>
      </w:pPr>
    </w:p>
    <w:sectPr w:rsidR="008C52C2" w:rsidRPr="00CA7712" w:rsidSect="009A770F">
      <w:headerReference w:type="default" r:id="rId25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68" w:rsidRDefault="00BE6068" w:rsidP="009A770F">
      <w:pPr>
        <w:spacing w:after="0" w:line="240" w:lineRule="auto"/>
      </w:pPr>
      <w:r>
        <w:separator/>
      </w:r>
    </w:p>
  </w:endnote>
  <w:endnote w:type="continuationSeparator" w:id="0">
    <w:p w:rsidR="00BE6068" w:rsidRDefault="00BE6068" w:rsidP="009A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68" w:rsidRDefault="00BE6068" w:rsidP="009A770F">
      <w:pPr>
        <w:spacing w:after="0" w:line="240" w:lineRule="auto"/>
      </w:pPr>
      <w:r>
        <w:separator/>
      </w:r>
    </w:p>
  </w:footnote>
  <w:footnote w:type="continuationSeparator" w:id="0">
    <w:p w:rsidR="00BE6068" w:rsidRDefault="00BE6068" w:rsidP="009A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29868"/>
      <w:docPartObj>
        <w:docPartGallery w:val="Page Numbers (Margins)"/>
        <w:docPartUnique/>
      </w:docPartObj>
    </w:sdtPr>
    <w:sdtEndPr/>
    <w:sdtContent>
      <w:p w:rsidR="009A770F" w:rsidRDefault="009A770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70F" w:rsidRDefault="009A770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15FC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9A770F" w:rsidRDefault="009A770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15FC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97"/>
    <w:rsid w:val="00087559"/>
    <w:rsid w:val="000F68C9"/>
    <w:rsid w:val="001502F3"/>
    <w:rsid w:val="0018134F"/>
    <w:rsid w:val="00194B8E"/>
    <w:rsid w:val="00280F3F"/>
    <w:rsid w:val="003030BF"/>
    <w:rsid w:val="00321B51"/>
    <w:rsid w:val="003A2300"/>
    <w:rsid w:val="00404115"/>
    <w:rsid w:val="00433EF7"/>
    <w:rsid w:val="004B7CEE"/>
    <w:rsid w:val="00523DC3"/>
    <w:rsid w:val="00547297"/>
    <w:rsid w:val="005B5799"/>
    <w:rsid w:val="00615FCD"/>
    <w:rsid w:val="0063385D"/>
    <w:rsid w:val="006E22EC"/>
    <w:rsid w:val="00735FF1"/>
    <w:rsid w:val="007778B5"/>
    <w:rsid w:val="008C52C2"/>
    <w:rsid w:val="009A770F"/>
    <w:rsid w:val="009D3B93"/>
    <w:rsid w:val="00A041F8"/>
    <w:rsid w:val="00AA7A68"/>
    <w:rsid w:val="00BE6068"/>
    <w:rsid w:val="00CA7712"/>
    <w:rsid w:val="00DE049A"/>
    <w:rsid w:val="00EC1232"/>
    <w:rsid w:val="00EE6D50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7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7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049A"/>
    <w:pPr>
      <w:spacing w:after="100"/>
    </w:pPr>
  </w:style>
  <w:style w:type="character" w:styleId="a9">
    <w:name w:val="Hyperlink"/>
    <w:basedOn w:val="a0"/>
    <w:uiPriority w:val="99"/>
    <w:unhideWhenUsed/>
    <w:rsid w:val="00DE0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7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7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049A"/>
    <w:pPr>
      <w:spacing w:after="100"/>
    </w:pPr>
  </w:style>
  <w:style w:type="character" w:styleId="a9">
    <w:name w:val="Hyperlink"/>
    <w:basedOn w:val="a0"/>
    <w:uiPriority w:val="99"/>
    <w:unhideWhenUsed/>
    <w:rsid w:val="00DE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F710-3E7B-4F53-8AC7-A9280A3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Bibliog_3</dc:creator>
  <cp:lastModifiedBy>Bibliograf_ZM</cp:lastModifiedBy>
  <cp:revision>23</cp:revision>
  <cp:lastPrinted>2022-09-07T08:43:00Z</cp:lastPrinted>
  <dcterms:created xsi:type="dcterms:W3CDTF">2022-09-01T12:59:00Z</dcterms:created>
  <dcterms:modified xsi:type="dcterms:W3CDTF">2022-09-07T08:43:00Z</dcterms:modified>
</cp:coreProperties>
</file>